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FC" w:rsidRDefault="00922BFC" w:rsidP="00922BFC">
      <w:pPr>
        <w:pStyle w:val="ICSFormsTitle"/>
      </w:pPr>
      <w:bookmarkStart w:id="0" w:name="_Toc177807631"/>
      <w:bookmarkStart w:id="1" w:name="_Toc178734137"/>
      <w:bookmarkStart w:id="2" w:name="_Toc175987050"/>
      <w:r>
        <w:t>Incident Action Plan Safety Analysis (ICS 215A)</w:t>
      </w:r>
    </w:p>
    <w:tbl>
      <w:tblPr>
        <w:tblW w:w="10800" w:type="dxa"/>
        <w:jc w:val="center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1739"/>
        <w:gridCol w:w="2221"/>
        <w:gridCol w:w="360"/>
        <w:gridCol w:w="1080"/>
        <w:gridCol w:w="1143"/>
        <w:gridCol w:w="4257"/>
      </w:tblGrid>
      <w:tr w:rsidR="00922BFC">
        <w:trPr>
          <w:cantSplit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716F2F" w:rsidRDefault="00922BFC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</w:rPr>
              <w:br/>
            </w:r>
          </w:p>
        </w:tc>
        <w:tc>
          <w:tcPr>
            <w:tcW w:w="5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B52098" w:rsidRDefault="00922BFC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  <w:r w:rsidRPr="00B52098">
              <w:rPr>
                <w:rFonts w:cs="Arial"/>
                <w:b/>
              </w:rPr>
              <w:t>2. Incident Number:</w:t>
            </w:r>
            <w:r w:rsidRPr="00B52098">
              <w:rPr>
                <w:rFonts w:cs="Arial"/>
                <w:b/>
              </w:rPr>
              <w:br/>
            </w:r>
          </w:p>
        </w:tc>
      </w:tr>
      <w:tr w:rsidR="00922BFC">
        <w:trPr>
          <w:cantSplit/>
          <w:jc w:val="center"/>
        </w:trPr>
        <w:tc>
          <w:tcPr>
            <w:tcW w:w="39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Default="00922BFC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716F2F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Date/Time Prepared</w:t>
            </w:r>
            <w:r w:rsidRPr="00716F2F">
              <w:rPr>
                <w:rFonts w:cs="Arial"/>
                <w:b/>
              </w:rPr>
              <w:t>:</w:t>
            </w:r>
          </w:p>
          <w:p w:rsidR="00922BFC" w:rsidRDefault="00922BFC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</w:rPr>
              <w:t xml:space="preserve">Date:                           Time:  </w:t>
            </w:r>
          </w:p>
        </w:tc>
        <w:tc>
          <w:tcPr>
            <w:tcW w:w="6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Default="00922BFC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4</w:t>
            </w:r>
            <w:r w:rsidRPr="00716F2F">
              <w:rPr>
                <w:rFonts w:cs="Arial"/>
                <w:b/>
              </w:rPr>
              <w:t>. Operational Period:</w:t>
            </w:r>
            <w:r>
              <w:rPr>
                <w:rFonts w:cs="Arial"/>
              </w:rPr>
              <w:tab/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From: 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  <w:t xml:space="preserve">          </w:t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To: </w:t>
            </w:r>
            <w:r w:rsidRPr="00716F2F">
              <w:rPr>
                <w:rFonts w:cs="Arial"/>
              </w:rPr>
              <w:t xml:space="preserve"> </w:t>
            </w:r>
          </w:p>
          <w:p w:rsidR="00922BFC" w:rsidRPr="00716F2F" w:rsidRDefault="00922BFC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</w:t>
            </w:r>
            <w:r w:rsidRPr="00716F2F">
              <w:rPr>
                <w:rFonts w:cs="Arial"/>
              </w:rPr>
              <w:t xml:space="preserve">From:  </w:t>
            </w:r>
            <w:r>
              <w:rPr>
                <w:rFonts w:cs="Arial"/>
              </w:rPr>
              <w:tab/>
              <w:t xml:space="preserve">          </w:t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To</w:t>
            </w:r>
            <w:r w:rsidRPr="00716F2F">
              <w:rPr>
                <w:rFonts w:cs="Arial"/>
              </w:rPr>
              <w:t xml:space="preserve">:  </w:t>
            </w:r>
          </w:p>
        </w:tc>
      </w:tr>
      <w:tr w:rsidR="00922BFC">
        <w:trPr>
          <w:cantSplit/>
          <w:jc w:val="center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 Incident Area</w:t>
            </w:r>
          </w:p>
        </w:tc>
        <w:tc>
          <w:tcPr>
            <w:tcW w:w="480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 Hazards/Risks</w:t>
            </w:r>
          </w:p>
        </w:tc>
        <w:tc>
          <w:tcPr>
            <w:tcW w:w="4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7. Mitigations</w:t>
            </w:r>
          </w:p>
        </w:tc>
      </w:tr>
      <w:tr w:rsidR="00922BFC">
        <w:trPr>
          <w:cantSplit/>
          <w:trHeight w:val="763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>
        <w:trPr>
          <w:cantSplit/>
          <w:trHeight w:val="763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>
        <w:trPr>
          <w:cantSplit/>
          <w:trHeight w:val="763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>
        <w:trPr>
          <w:cantSplit/>
          <w:trHeight w:val="763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>
        <w:trPr>
          <w:cantSplit/>
          <w:trHeight w:val="763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>
        <w:trPr>
          <w:cantSplit/>
          <w:trHeight w:val="763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>
        <w:trPr>
          <w:cantSplit/>
          <w:trHeight w:val="763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>
        <w:trPr>
          <w:cantSplit/>
          <w:trHeight w:val="763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>
        <w:trPr>
          <w:cantSplit/>
          <w:trHeight w:val="763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>
        <w:trPr>
          <w:cantSplit/>
          <w:trHeight w:val="763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>
        <w:trPr>
          <w:cantSplit/>
          <w:trHeight w:val="763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>
        <w:trPr>
          <w:cantSplit/>
          <w:trHeight w:val="763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>
        <w:trPr>
          <w:cantSplit/>
          <w:trHeight w:val="763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>
        <w:trPr>
          <w:cantSplit/>
          <w:trHeight w:val="763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>
        <w:trPr>
          <w:trHeight w:val="116"/>
          <w:jc w:val="center"/>
        </w:trPr>
        <w:tc>
          <w:tcPr>
            <w:tcW w:w="1080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2BFC" w:rsidRPr="00751EAA" w:rsidRDefault="00922BFC" w:rsidP="00922BFC">
            <w:pPr>
              <w:tabs>
                <w:tab w:val="left" w:pos="6545"/>
                <w:tab w:val="left" w:pos="6635"/>
                <w:tab w:val="right" w:pos="10584"/>
              </w:tabs>
              <w:spacing w:before="40" w:after="40"/>
              <w:rPr>
                <w:rFonts w:cs="Arial"/>
              </w:rPr>
            </w:pPr>
            <w:r w:rsidRPr="00751EAA">
              <w:rPr>
                <w:rFonts w:cs="Arial"/>
                <w:b/>
              </w:rPr>
              <w:t xml:space="preserve">8. Prepared by </w:t>
            </w:r>
            <w:r w:rsidRPr="00751EAA">
              <w:rPr>
                <w:rFonts w:cs="Arial"/>
              </w:rPr>
              <w:t>(Safety Officer)</w:t>
            </w:r>
            <w:r w:rsidRPr="00751EAA">
              <w:rPr>
                <w:rFonts w:cs="Arial"/>
                <w:b/>
              </w:rPr>
              <w:t>:</w:t>
            </w:r>
            <w:r w:rsidRPr="00751EAA">
              <w:rPr>
                <w:rFonts w:cs="Arial"/>
              </w:rPr>
              <w:t xml:space="preserve">  Name:  </w:t>
            </w:r>
            <w:r w:rsidRPr="00751EAA">
              <w:rPr>
                <w:rFonts w:cs="Arial"/>
                <w:u w:val="single"/>
              </w:rPr>
              <w:tab/>
            </w:r>
            <w:r w:rsidRPr="00751EAA">
              <w:rPr>
                <w:rFonts w:cs="Arial"/>
              </w:rPr>
              <w:tab/>
              <w:t xml:space="preserve">Signature:  </w:t>
            </w:r>
            <w:r w:rsidRPr="00751EAA">
              <w:rPr>
                <w:rFonts w:cs="Arial"/>
                <w:u w:val="single"/>
              </w:rPr>
              <w:tab/>
            </w:r>
          </w:p>
        </w:tc>
      </w:tr>
      <w:tr w:rsidR="00922BFC" w:rsidRPr="00837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1080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2BFC" w:rsidRPr="00751EAA" w:rsidRDefault="00922BFC" w:rsidP="00922BFC">
            <w:pPr>
              <w:tabs>
                <w:tab w:val="left" w:pos="216"/>
                <w:tab w:val="left" w:pos="7085"/>
                <w:tab w:val="left" w:pos="7175"/>
                <w:tab w:val="right" w:pos="10584"/>
              </w:tabs>
              <w:spacing w:before="20" w:after="20"/>
              <w:rPr>
                <w:rFonts w:cs="Arial"/>
              </w:rPr>
            </w:pPr>
            <w:r w:rsidRPr="00751EAA">
              <w:rPr>
                <w:rFonts w:cs="Arial"/>
                <w:b/>
              </w:rPr>
              <w:tab/>
              <w:t xml:space="preserve">Prepared by </w:t>
            </w:r>
            <w:r w:rsidRPr="00751EAA">
              <w:rPr>
                <w:rFonts w:cs="Arial"/>
              </w:rPr>
              <w:t>(Operations Section Chief)</w:t>
            </w:r>
            <w:r w:rsidRPr="00751EAA">
              <w:rPr>
                <w:rFonts w:cs="Arial"/>
                <w:b/>
              </w:rPr>
              <w:t>:</w:t>
            </w:r>
            <w:r w:rsidRPr="00751EAA">
              <w:rPr>
                <w:rFonts w:cs="Arial"/>
              </w:rPr>
              <w:t xml:space="preserve">  Name:  </w:t>
            </w:r>
            <w:r w:rsidRPr="00751EAA">
              <w:rPr>
                <w:rFonts w:cs="Arial"/>
                <w:u w:val="single"/>
              </w:rPr>
              <w:tab/>
            </w:r>
            <w:r w:rsidRPr="00751EAA">
              <w:rPr>
                <w:rFonts w:cs="Arial"/>
              </w:rPr>
              <w:tab/>
              <w:t xml:space="preserve">Signature:  </w:t>
            </w:r>
            <w:r w:rsidRPr="00751EAA">
              <w:rPr>
                <w:rFonts w:cs="Arial"/>
                <w:u w:val="single"/>
              </w:rPr>
              <w:tab/>
            </w:r>
          </w:p>
        </w:tc>
      </w:tr>
      <w:tr w:rsidR="00922BFC" w:rsidRPr="00837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751EAA" w:rsidRDefault="00922BFC" w:rsidP="00922BFC">
            <w:pPr>
              <w:spacing w:before="20" w:after="20"/>
              <w:rPr>
                <w:rFonts w:cs="Arial"/>
                <w:b/>
              </w:rPr>
            </w:pPr>
            <w:r w:rsidRPr="00751EAA">
              <w:rPr>
                <w:rFonts w:cs="Arial"/>
                <w:b/>
              </w:rPr>
              <w:t>ICS 215A</w:t>
            </w:r>
          </w:p>
        </w:tc>
        <w:tc>
          <w:tcPr>
            <w:tcW w:w="648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751EAA" w:rsidRDefault="00922BFC" w:rsidP="00922BFC">
            <w:pPr>
              <w:tabs>
                <w:tab w:val="left" w:pos="144"/>
                <w:tab w:val="right" w:pos="6250"/>
              </w:tabs>
              <w:spacing w:before="20" w:after="20"/>
              <w:rPr>
                <w:rFonts w:cs="Arial"/>
                <w:b/>
              </w:rPr>
            </w:pPr>
            <w:r w:rsidRPr="00751EAA">
              <w:rPr>
                <w:rFonts w:cs="Arial"/>
              </w:rPr>
              <w:t xml:space="preserve">Date/Time:  </w:t>
            </w:r>
            <w:r w:rsidRPr="00751EAA">
              <w:rPr>
                <w:rFonts w:cs="Arial"/>
                <w:u w:val="single"/>
              </w:rPr>
              <w:tab/>
            </w:r>
          </w:p>
        </w:tc>
      </w:tr>
    </w:tbl>
    <w:bookmarkEnd w:id="0"/>
    <w:bookmarkEnd w:id="1"/>
    <w:bookmarkEnd w:id="2"/>
    <w:p w:rsidR="00922BFC" w:rsidRDefault="00161A9F" w:rsidP="00161A9F">
      <w:r>
        <w:t xml:space="preserve"> </w:t>
      </w:r>
    </w:p>
    <w:p w:rsidR="00922BFC" w:rsidRPr="00C248BA" w:rsidRDefault="00922BFC" w:rsidP="00922BFC">
      <w:pPr>
        <w:rPr>
          <w:sz w:val="2"/>
          <w:szCs w:val="2"/>
        </w:rPr>
      </w:pPr>
    </w:p>
    <w:sectPr w:rsidR="00922BFC" w:rsidRPr="00C248BA" w:rsidSect="00161A9F">
      <w:headerReference w:type="even" r:id="rId7"/>
      <w:footerReference w:type="default" r:id="rId8"/>
      <w:headerReference w:type="first" r:id="rId9"/>
      <w:type w:val="nextColumn"/>
      <w:pgSz w:w="12240" w:h="15840" w:code="1"/>
      <w:pgMar w:top="720" w:right="720" w:bottom="1008" w:left="720" w:header="288" w:footer="5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978" w:rsidRDefault="00805978">
      <w:r>
        <w:separator/>
      </w:r>
    </w:p>
  </w:endnote>
  <w:endnote w:type="continuationSeparator" w:id="0">
    <w:p w:rsidR="00805978" w:rsidRDefault="00805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978" w:rsidRDefault="00805978">
      <w:r>
        <w:separator/>
      </w:r>
    </w:p>
  </w:footnote>
  <w:footnote w:type="continuationSeparator" w:id="0">
    <w:p w:rsidR="00805978" w:rsidRDefault="008059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7953C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" o:spid="_x0000_s2102" type="#_x0000_t136" style="position:absolute;margin-left:0;margin-top:0;width:568.5pt;height:169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7953C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" o:spid="_x0000_s2101" type="#_x0000_t136" style="position:absolute;margin-left:0;margin-top:0;width:568.5pt;height:169.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76C4C7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A893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CA663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4C6E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458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A4E6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6D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82A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DADCD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4"/>
  <w:doNotTrackMoves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438"/>
    <w:rsid w:val="00161A9F"/>
    <w:rsid w:val="001F1201"/>
    <w:rsid w:val="002A41E9"/>
    <w:rsid w:val="003817B6"/>
    <w:rsid w:val="00475A9D"/>
    <w:rsid w:val="00580D82"/>
    <w:rsid w:val="00593A2E"/>
    <w:rsid w:val="005B6C3A"/>
    <w:rsid w:val="0060217E"/>
    <w:rsid w:val="007953CF"/>
    <w:rsid w:val="00805978"/>
    <w:rsid w:val="00922BFC"/>
    <w:rsid w:val="00AB15FB"/>
    <w:rsid w:val="00BF572C"/>
    <w:rsid w:val="00C248BA"/>
    <w:rsid w:val="00D35446"/>
    <w:rsid w:val="00E66B10"/>
    <w:rsid w:val="00EE3438"/>
    <w:rsid w:val="00FC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0217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basedOn w:val="DefaultParagraphFont"/>
    <w:semiHidden/>
    <w:rsid w:val="00EE34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EE3438"/>
    <w:rPr>
      <w:color w:val="606420"/>
      <w:u w:val="single"/>
    </w:rPr>
  </w:style>
  <w:style w:type="character" w:styleId="CommentReference">
    <w:name w:val="annotation reference"/>
    <w:basedOn w:val="DefaultParagraphFont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491">
    <w:name w:val="EmailStyle49"/>
    <w:aliases w:val="EmailStyle49"/>
    <w:basedOn w:val="DefaultParagraphFont"/>
    <w:semiHidden/>
    <w:personal/>
    <w:personalCompose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basedOn w:val="DefaultParagraphFont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basedOn w:val="DefaultParagraphFont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basedOn w:val="StylePerpetua-Bold11ptBold"/>
    <w:semiHidden/>
    <w:rsid w:val="00EE3438"/>
    <w:rPr>
      <w:rFonts w:ascii="Arial" w:hAnsi="Arial"/>
      <w:sz w:val="40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basedOn w:val="DefaultParagraphFont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basedOn w:val="DefaultParagraphFont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basedOn w:val="DefaultParagraphFont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basedOn w:val="DefaultParagraphFont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basedOn w:val="DefaultParagraphFont"/>
    <w:link w:val="Heading5"/>
    <w:rsid w:val="00F71121"/>
    <w:rPr>
      <w:sz w:val="40"/>
    </w:rPr>
  </w:style>
  <w:style w:type="character" w:customStyle="1" w:styleId="Heading6Char">
    <w:name w:val="Heading 6 Char"/>
    <w:basedOn w:val="DefaultParagraphFont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basedOn w:val="DefaultParagraphFont"/>
    <w:link w:val="Heading7"/>
    <w:rsid w:val="00F71121"/>
    <w:rPr>
      <w:b/>
      <w:sz w:val="40"/>
    </w:rPr>
  </w:style>
  <w:style w:type="character" w:customStyle="1" w:styleId="Heading8Char">
    <w:name w:val="Heading 8 Char"/>
    <w:basedOn w:val="DefaultParagraphFont"/>
    <w:link w:val="Heading8"/>
    <w:rsid w:val="00F71121"/>
    <w:rPr>
      <w:sz w:val="32"/>
    </w:rPr>
  </w:style>
  <w:style w:type="character" w:customStyle="1" w:styleId="Heading9Char">
    <w:name w:val="Heading 9 Char"/>
    <w:basedOn w:val="DefaultParagraphFont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basedOn w:val="DefaultParagraphFont"/>
    <w:uiPriority w:val="22"/>
    <w:qFormat/>
    <w:rsid w:val="00F71121"/>
    <w:rPr>
      <w:b/>
      <w:bCs/>
    </w:rPr>
  </w:style>
  <w:style w:type="character" w:styleId="Emphasis">
    <w:name w:val="Emphasis"/>
    <w:basedOn w:val="DefaultParagraphFont"/>
    <w:uiPriority w:val="20"/>
    <w:qFormat/>
    <w:rsid w:val="00F71121"/>
    <w:rPr>
      <w:i/>
      <w:iCs/>
    </w:rPr>
  </w:style>
  <w:style w:type="paragraph" w:customStyle="1" w:styleId="NoSpacing1">
    <w:name w:val="No Spacing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basedOn w:val="DefaultParagraphFont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basedOn w:val="DefaultParagraphFont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basedOn w:val="DefaultParagraphFont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semiHidden/>
    <w:rsid w:val="00F71121"/>
    <w:rPr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basedOn w:val="DefaultParagraphFont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basedOn w:val="DefaultParagraphFont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basedOn w:val="CommentText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basedOn w:val="DefaultParagraphFont"/>
    <w:semiHidden/>
    <w:rsid w:val="00426D58"/>
    <w:rPr>
      <w:i/>
      <w:iCs/>
    </w:rPr>
  </w:style>
  <w:style w:type="character" w:styleId="HTMLCode">
    <w:name w:val="HTML Code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26D58"/>
    <w:rPr>
      <w:i/>
      <w:iCs/>
    </w:rPr>
  </w:style>
  <w:style w:type="character" w:styleId="HTMLKeyboard">
    <w:name w:val="HTML Keyboard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26D5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basedOn w:val="DefaultParagraphFont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basedOn w:val="DefaultParagraphFont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ICS215av1</Template>
  <TotalTime>45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505</CharactersWithSpaces>
  <SharedDoc>false</SharedDoc>
  <HLinks>
    <vt:vector size="114" baseType="variant">
      <vt:variant>
        <vt:i4>1638481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_ICS_221</vt:lpwstr>
      </vt:variant>
      <vt:variant>
        <vt:i4>1572945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_ICS_220</vt:lpwstr>
      </vt:variant>
      <vt:variant>
        <vt:i4>1048658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_ICS_218</vt:lpwstr>
      </vt:variant>
      <vt:variant>
        <vt:i4>1900626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_ICS_215a</vt:lpwstr>
      </vt:variant>
      <vt:variant>
        <vt:i4>1900626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_ICS_215</vt:lpwstr>
      </vt:variant>
      <vt:variant>
        <vt:i4>1835090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_ICS_214</vt:lpwstr>
      </vt:variant>
      <vt:variant>
        <vt:i4>1769554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_ICS_213</vt:lpwstr>
      </vt:variant>
      <vt:variant>
        <vt:i4>1638482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_ICS_211</vt:lpwstr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_ICS_210</vt:lpwstr>
      </vt:variant>
      <vt:variant>
        <vt:i4>1114195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_ICS_209</vt:lpwstr>
      </vt:variant>
      <vt:variant>
        <vt:i4>1048659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_ICS_208</vt:lpwstr>
      </vt:variant>
      <vt:variant>
        <vt:i4>2031699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_ICS_207</vt:lpwstr>
      </vt:variant>
      <vt:variant>
        <vt:i4>1966163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_ICS_206</vt:lpwstr>
      </vt:variant>
      <vt:variant>
        <vt:i4>1900627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_ICS_205a</vt:lpwstr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_ICS_205</vt:lpwstr>
      </vt:variant>
      <vt:variant>
        <vt:i4>1835091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_ICS_204</vt:lpwstr>
      </vt:variant>
      <vt:variant>
        <vt:i4>1769555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_ICS_203</vt:lpwstr>
      </vt:variant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_ICS_202</vt:lpwstr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_ICS_201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subject/>
  <dc:creator>Mikol Kirschenbaum</dc:creator>
  <cp:keywords/>
  <cp:lastModifiedBy>nis</cp:lastModifiedBy>
  <cp:revision>5</cp:revision>
  <cp:lastPrinted>2010-09-30T00:36:00Z</cp:lastPrinted>
  <dcterms:created xsi:type="dcterms:W3CDTF">2011-04-26T15:56:00Z</dcterms:created>
  <dcterms:modified xsi:type="dcterms:W3CDTF">2011-04-27T16:03:00Z</dcterms:modified>
</cp:coreProperties>
</file>